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EC7AC3" w:rsidP="00B5525D">
      <w:pPr>
        <w:jc w:val="center"/>
        <w:rPr>
          <w:b/>
          <w:sz w:val="28"/>
        </w:rPr>
      </w:pPr>
      <w:r w:rsidRPr="00EC7AC3">
        <w:rPr>
          <w:b/>
          <w:color w:val="0070C0"/>
          <w:sz w:val="28"/>
        </w:rPr>
        <w:t xml:space="preserve">Course </w:t>
      </w:r>
      <w:proofErr w:type="spellStart"/>
      <w:r w:rsidRPr="00EC7AC3">
        <w:rPr>
          <w:b/>
          <w:color w:val="0070C0"/>
          <w:sz w:val="28"/>
        </w:rPr>
        <w:t>description</w:t>
      </w:r>
      <w:proofErr w:type="spellEnd"/>
    </w:p>
    <w:p w:rsidR="0044078F" w:rsidRPr="00EC7AC3" w:rsidRDefault="0044078F" w:rsidP="00B5525D">
      <w:pPr>
        <w:jc w:val="center"/>
        <w:rPr>
          <w:b/>
          <w:color w:val="0070C0"/>
          <w:sz w:val="2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6F2C5E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6F2C5E" w:rsidRDefault="00EC7AC3" w:rsidP="0030369B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6F2C5E">
              <w:rPr>
                <w:b/>
                <w:color w:val="0070C0"/>
                <w:lang w:val="en-US"/>
              </w:rPr>
              <w:t>General information about the course</w:t>
            </w:r>
          </w:p>
        </w:tc>
      </w:tr>
      <w:tr w:rsidR="006E41E7" w:rsidRPr="006F2C5E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EC7AC3" w:rsidRDefault="00BA6237" w:rsidP="00FC17FD">
            <w:pPr>
              <w:pStyle w:val="Akapitzlist"/>
              <w:spacing w:after="0" w:line="240" w:lineRule="auto"/>
              <w:ind w:left="0"/>
              <w:rPr>
                <w:lang w:val="en-US"/>
              </w:rPr>
            </w:pPr>
            <w:r w:rsidRPr="00EC7AC3">
              <w:rPr>
                <w:b/>
                <w:lang w:val="en-US"/>
              </w:rPr>
              <w:t>1. </w:t>
            </w:r>
            <w:r w:rsidR="00EC7AC3" w:rsidRPr="00EC7AC3">
              <w:rPr>
                <w:b/>
                <w:lang w:val="en-US"/>
              </w:rPr>
              <w:t xml:space="preserve"> </w:t>
            </w:r>
            <w:r w:rsidR="00EC7AC3" w:rsidRPr="00EC7AC3">
              <w:rPr>
                <w:b/>
                <w:color w:val="0070C0"/>
                <w:lang w:val="en-US"/>
              </w:rPr>
              <w:t>Major of study</w:t>
            </w:r>
            <w:r w:rsidR="006E41E7" w:rsidRPr="00EC7AC3">
              <w:rPr>
                <w:b/>
                <w:lang w:val="en-US"/>
              </w:rPr>
              <w:t>:</w:t>
            </w:r>
            <w:r w:rsidR="006E41E7" w:rsidRPr="00EC7AC3">
              <w:rPr>
                <w:lang w:val="en-US"/>
              </w:rPr>
              <w:t xml:space="preserve"> </w:t>
            </w:r>
            <w:r w:rsidR="006F2C5E">
              <w:rPr>
                <w:lang w:val="en-US"/>
              </w:rPr>
              <w:t>medicine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502830" w:rsidRPr="006F2C5E" w:rsidRDefault="00BA6237" w:rsidP="00EC5497">
            <w:pPr>
              <w:pStyle w:val="Akapitzlist"/>
              <w:spacing w:after="0" w:line="240" w:lineRule="auto"/>
              <w:ind w:left="0"/>
              <w:rPr>
                <w:lang w:val="en-US"/>
              </w:rPr>
            </w:pPr>
            <w:r w:rsidRPr="006F2C5E">
              <w:rPr>
                <w:b/>
                <w:lang w:val="en-US"/>
              </w:rPr>
              <w:t>2. </w:t>
            </w:r>
            <w:r w:rsidR="00EC7AC3" w:rsidRPr="006F2C5E">
              <w:rPr>
                <w:b/>
                <w:lang w:val="en-US"/>
              </w:rPr>
              <w:t xml:space="preserve"> </w:t>
            </w:r>
            <w:r w:rsidR="00EC7AC3" w:rsidRPr="006F2C5E">
              <w:rPr>
                <w:b/>
                <w:color w:val="0070C0"/>
                <w:lang w:val="en-US"/>
              </w:rPr>
              <w:t>Study level</w:t>
            </w:r>
            <w:r w:rsidR="006E41E7" w:rsidRPr="006F2C5E">
              <w:rPr>
                <w:b/>
                <w:lang w:val="en-US"/>
              </w:rPr>
              <w:t>:</w:t>
            </w:r>
            <w:r w:rsidR="006E41E7" w:rsidRPr="006F2C5E">
              <w:rPr>
                <w:lang w:val="en-US"/>
              </w:rPr>
              <w:t xml:space="preserve"> </w:t>
            </w:r>
            <w:r w:rsidR="00502830" w:rsidRPr="006F2C5E">
              <w:rPr>
                <w:lang w:val="en-US"/>
              </w:rPr>
              <w:t>I</w:t>
            </w:r>
            <w:r w:rsidR="00502830" w:rsidRPr="006F2C5E">
              <w:rPr>
                <w:vertAlign w:val="superscript"/>
                <w:lang w:val="en-US"/>
              </w:rPr>
              <w:t xml:space="preserve">0 </w:t>
            </w:r>
            <w:r w:rsidR="00502830" w:rsidRPr="006F2C5E">
              <w:rPr>
                <w:lang w:val="en-US"/>
              </w:rPr>
              <w:t>degree</w:t>
            </w:r>
          </w:p>
          <w:p w:rsidR="006E41E7" w:rsidRPr="00EC5497" w:rsidRDefault="00BA6237" w:rsidP="00FC17FD">
            <w:pPr>
              <w:pStyle w:val="Akapitzlist"/>
              <w:spacing w:after="0" w:line="240" w:lineRule="auto"/>
              <w:ind w:left="0"/>
              <w:rPr>
                <w:lang w:val="en-US"/>
              </w:rPr>
            </w:pPr>
            <w:r w:rsidRPr="00EC5497">
              <w:rPr>
                <w:b/>
                <w:lang w:val="en-US"/>
              </w:rPr>
              <w:t>3. </w:t>
            </w:r>
            <w:r w:rsidR="00EC7AC3" w:rsidRPr="00EC5497">
              <w:rPr>
                <w:b/>
                <w:lang w:val="en-US"/>
              </w:rPr>
              <w:t xml:space="preserve"> </w:t>
            </w:r>
            <w:r w:rsidR="00EC7AC3" w:rsidRPr="00EC5497">
              <w:rPr>
                <w:b/>
                <w:color w:val="0070C0"/>
                <w:lang w:val="en-US"/>
              </w:rPr>
              <w:t>Form of study</w:t>
            </w:r>
            <w:r w:rsidR="006E41E7" w:rsidRPr="00EC5497">
              <w:rPr>
                <w:b/>
                <w:lang w:val="en-US"/>
              </w:rPr>
              <w:t>:</w:t>
            </w:r>
            <w:r w:rsidR="006E41E7" w:rsidRPr="00EC5497">
              <w:rPr>
                <w:lang w:val="en-US"/>
              </w:rPr>
              <w:t xml:space="preserve"> </w:t>
            </w:r>
            <w:r w:rsidR="00502830" w:rsidRPr="00502830">
              <w:rPr>
                <w:lang w:val="en-US"/>
              </w:rPr>
              <w:t>Full - time</w:t>
            </w:r>
          </w:p>
        </w:tc>
      </w:tr>
      <w:tr w:rsidR="006E41E7" w:rsidRPr="00502830" w:rsidTr="00AD301D">
        <w:tc>
          <w:tcPr>
            <w:tcW w:w="4192" w:type="dxa"/>
            <w:gridSpan w:val="2"/>
          </w:tcPr>
          <w:p w:rsidR="006E41E7" w:rsidRPr="00442D3F" w:rsidRDefault="00BA6237" w:rsidP="00FC17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proofErr w:type="spellStart"/>
            <w:r w:rsidR="00EC7AC3" w:rsidRPr="00EC7AC3">
              <w:rPr>
                <w:b/>
                <w:color w:val="0070C0"/>
              </w:rPr>
              <w:t>Year</w:t>
            </w:r>
            <w:proofErr w:type="spellEnd"/>
            <w:r w:rsidR="006E41E7" w:rsidRPr="00442D3F">
              <w:rPr>
                <w:b/>
              </w:rPr>
              <w:t>:</w:t>
            </w:r>
            <w:r w:rsidR="006E41E7" w:rsidRPr="00222DB8">
              <w:t xml:space="preserve"> </w:t>
            </w:r>
            <w:r w:rsidR="001E563F">
              <w:t xml:space="preserve"> </w:t>
            </w:r>
            <w:r w:rsidR="00FC17FD">
              <w:t>I</w:t>
            </w:r>
            <w:bookmarkStart w:id="0" w:name="_GoBack"/>
            <w:bookmarkEnd w:id="0"/>
          </w:p>
        </w:tc>
        <w:tc>
          <w:tcPr>
            <w:tcW w:w="5500" w:type="dxa"/>
            <w:gridSpan w:val="3"/>
          </w:tcPr>
          <w:p w:rsidR="006E41E7" w:rsidRPr="00502830" w:rsidRDefault="00BA6237" w:rsidP="00FC17FD">
            <w:pPr>
              <w:pStyle w:val="Akapitzlist"/>
              <w:spacing w:after="0" w:line="240" w:lineRule="auto"/>
              <w:ind w:left="0"/>
              <w:rPr>
                <w:lang w:val="en-US"/>
              </w:rPr>
            </w:pPr>
            <w:r w:rsidRPr="00502830">
              <w:rPr>
                <w:b/>
                <w:lang w:val="en-US"/>
              </w:rPr>
              <w:t>5. </w:t>
            </w:r>
            <w:r w:rsidR="00EC7AC3" w:rsidRPr="00502830">
              <w:rPr>
                <w:b/>
                <w:color w:val="0070C0"/>
                <w:lang w:val="en-US"/>
              </w:rPr>
              <w:t>Semester</w:t>
            </w:r>
            <w:r w:rsidR="006E41E7" w:rsidRPr="00502830">
              <w:rPr>
                <w:b/>
                <w:lang w:val="en-US"/>
              </w:rPr>
              <w:t>:</w:t>
            </w:r>
            <w:r w:rsidR="001E563F" w:rsidRPr="00502830">
              <w:rPr>
                <w:b/>
                <w:lang w:val="en-US"/>
              </w:rPr>
              <w:t xml:space="preserve"> </w:t>
            </w:r>
            <w:r w:rsidR="006E41E7" w:rsidRPr="00502830">
              <w:rPr>
                <w:b/>
                <w:lang w:val="en-US"/>
              </w:rPr>
              <w:t xml:space="preserve"> </w:t>
            </w:r>
            <w:r w:rsidR="001E563F" w:rsidRPr="00502830">
              <w:rPr>
                <w:b/>
                <w:lang w:val="en-US"/>
              </w:rPr>
              <w:t>I, II</w:t>
            </w:r>
          </w:p>
        </w:tc>
      </w:tr>
      <w:tr w:rsidR="006E41E7" w:rsidRPr="00D9414B" w:rsidTr="00AD301D">
        <w:tc>
          <w:tcPr>
            <w:tcW w:w="9692" w:type="dxa"/>
            <w:gridSpan w:val="5"/>
          </w:tcPr>
          <w:p w:rsidR="006E41E7" w:rsidRPr="001E563F" w:rsidRDefault="00BA6237" w:rsidP="00FC17FD">
            <w:pPr>
              <w:pStyle w:val="Akapitzlist"/>
              <w:spacing w:after="0" w:line="240" w:lineRule="auto"/>
              <w:ind w:left="0"/>
              <w:rPr>
                <w:lang w:val="en-US"/>
              </w:rPr>
            </w:pPr>
            <w:r w:rsidRPr="001E563F">
              <w:rPr>
                <w:b/>
                <w:lang w:val="en-US"/>
              </w:rPr>
              <w:t>6. </w:t>
            </w:r>
            <w:r w:rsidR="00EC7AC3" w:rsidRPr="001E563F">
              <w:rPr>
                <w:b/>
                <w:lang w:val="en-US"/>
              </w:rPr>
              <w:t xml:space="preserve"> </w:t>
            </w:r>
            <w:r w:rsidR="00EC7AC3" w:rsidRPr="001E563F">
              <w:rPr>
                <w:b/>
                <w:color w:val="0070C0"/>
                <w:lang w:val="en-US"/>
              </w:rPr>
              <w:t>Course name</w:t>
            </w:r>
            <w:r w:rsidR="006E41E7" w:rsidRPr="001E563F">
              <w:rPr>
                <w:b/>
                <w:lang w:val="en-US"/>
              </w:rPr>
              <w:t>:</w:t>
            </w:r>
            <w:r w:rsidR="006E41E7" w:rsidRPr="001E563F">
              <w:rPr>
                <w:lang w:val="en-US"/>
              </w:rPr>
              <w:t xml:space="preserve"> </w:t>
            </w:r>
            <w:r w:rsidR="001E563F" w:rsidRPr="001E563F">
              <w:rPr>
                <w:lang w:val="en-US"/>
              </w:rPr>
              <w:t>Physical education</w:t>
            </w:r>
          </w:p>
        </w:tc>
      </w:tr>
      <w:tr w:rsidR="006E41E7" w:rsidRPr="00D9414B" w:rsidTr="00AD301D">
        <w:tc>
          <w:tcPr>
            <w:tcW w:w="9692" w:type="dxa"/>
            <w:gridSpan w:val="5"/>
          </w:tcPr>
          <w:p w:rsidR="006E41E7" w:rsidRPr="00EC5497" w:rsidRDefault="00BA6237" w:rsidP="00FC17FD">
            <w:pPr>
              <w:pStyle w:val="Akapitzlist"/>
              <w:spacing w:after="0" w:line="240" w:lineRule="auto"/>
              <w:ind w:left="0"/>
              <w:rPr>
                <w:lang w:val="en-US"/>
              </w:rPr>
            </w:pPr>
            <w:r w:rsidRPr="00EC5497">
              <w:rPr>
                <w:b/>
                <w:lang w:val="en-US"/>
              </w:rPr>
              <w:t>7. </w:t>
            </w:r>
            <w:r w:rsidR="00EC7AC3" w:rsidRPr="00EC5497">
              <w:rPr>
                <w:b/>
                <w:lang w:val="en-US"/>
              </w:rPr>
              <w:t xml:space="preserve"> </w:t>
            </w:r>
            <w:r w:rsidR="00EC7AC3" w:rsidRPr="00EC5497">
              <w:rPr>
                <w:b/>
                <w:color w:val="0070C0"/>
                <w:lang w:val="en-US"/>
              </w:rPr>
              <w:t>Course status</w:t>
            </w:r>
            <w:r w:rsidR="006E41E7" w:rsidRPr="00EC5497">
              <w:rPr>
                <w:b/>
                <w:lang w:val="en-US"/>
              </w:rPr>
              <w:t>:</w:t>
            </w:r>
            <w:r w:rsidR="006E41E7" w:rsidRPr="00EC5497">
              <w:rPr>
                <w:lang w:val="en-US"/>
              </w:rPr>
              <w:t xml:space="preserve"> </w:t>
            </w:r>
            <w:r w:rsidR="00502830" w:rsidRPr="00502830">
              <w:rPr>
                <w:lang w:val="en-US"/>
              </w:rPr>
              <w:t>Obligatory</w:t>
            </w:r>
          </w:p>
        </w:tc>
      </w:tr>
      <w:tr w:rsidR="006E41E7" w:rsidRPr="006F2C5E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9414B" w:rsidRDefault="000F1048" w:rsidP="00FC17FD">
            <w:pPr>
              <w:pStyle w:val="Akapitzlist"/>
              <w:spacing w:after="0" w:line="240" w:lineRule="auto"/>
              <w:ind w:left="0"/>
              <w:jc w:val="both"/>
              <w:rPr>
                <w:lang w:val="en-US"/>
              </w:rPr>
            </w:pPr>
            <w:r w:rsidRPr="006F2C5E">
              <w:rPr>
                <w:b/>
                <w:lang w:val="en-US"/>
              </w:rPr>
              <w:t>8</w:t>
            </w:r>
            <w:r w:rsidR="00BA6237" w:rsidRPr="006F2C5E">
              <w:rPr>
                <w:b/>
                <w:lang w:val="en-US"/>
              </w:rPr>
              <w:t>. </w:t>
            </w:r>
            <w:r w:rsidR="00EC7AC3" w:rsidRPr="00762BD9">
              <w:rPr>
                <w:b/>
                <w:bCs/>
                <w:color w:val="0070C0"/>
                <w:lang w:val="en-US"/>
              </w:rPr>
              <w:t xml:space="preserve">Course contents </w:t>
            </w:r>
            <w:proofErr w:type="spellStart"/>
            <w:r w:rsidR="00EC7AC3" w:rsidRPr="00762BD9">
              <w:rPr>
                <w:b/>
                <w:bCs/>
                <w:color w:val="0070C0"/>
                <w:lang w:val="en-US"/>
              </w:rPr>
              <w:t>nad</w:t>
            </w:r>
            <w:proofErr w:type="spellEnd"/>
            <w:r w:rsidR="00EC7AC3" w:rsidRPr="00762BD9">
              <w:rPr>
                <w:b/>
                <w:bCs/>
                <w:color w:val="0070C0"/>
                <w:lang w:val="en-US"/>
              </w:rPr>
              <w:t xml:space="preserve"> assigned learning outcomes</w:t>
            </w:r>
            <w:r w:rsidR="00D9414B">
              <w:rPr>
                <w:b/>
                <w:bCs/>
                <w:color w:val="0070C0"/>
                <w:lang w:val="en-US"/>
              </w:rPr>
              <w:t>:</w:t>
            </w:r>
            <w:r w:rsidR="00D9414B" w:rsidRPr="00D9414B">
              <w:rPr>
                <w:b/>
                <w:bCs/>
                <w:lang w:val="en-US"/>
              </w:rPr>
              <w:t xml:space="preserve"> He knows how to regulate body weight and shape the body. The student is able to mobilize himself and others for pro-health attitudes. He also knows practical skills for maintaining proper body posture using physical </w:t>
            </w:r>
            <w:proofErr w:type="spellStart"/>
            <w:r w:rsidR="00D9414B" w:rsidRPr="00D9414B">
              <w:rPr>
                <w:b/>
                <w:bCs/>
                <w:lang w:val="en-US"/>
              </w:rPr>
              <w:t>metod</w:t>
            </w:r>
            <w:proofErr w:type="spellEnd"/>
          </w:p>
        </w:tc>
      </w:tr>
      <w:tr w:rsidR="006E41E7" w:rsidRPr="006F2C5E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Pr="00762BD9" w:rsidRDefault="00AD301D" w:rsidP="00526169">
            <w:pPr>
              <w:spacing w:after="0" w:line="240" w:lineRule="auto"/>
              <w:rPr>
                <w:lang w:val="en-US"/>
              </w:rPr>
            </w:pPr>
          </w:p>
          <w:p w:rsidR="00AD301D" w:rsidRPr="00762BD9" w:rsidRDefault="00AD301D" w:rsidP="00526169">
            <w:pPr>
              <w:spacing w:after="0" w:line="240" w:lineRule="auto"/>
              <w:rPr>
                <w:lang w:val="en-US"/>
              </w:rPr>
            </w:pPr>
          </w:p>
          <w:p w:rsidR="00EC7AC3" w:rsidRPr="00EC7AC3" w:rsidRDefault="00EC7AC3" w:rsidP="00526169">
            <w:pPr>
              <w:spacing w:after="0" w:line="240" w:lineRule="auto"/>
              <w:rPr>
                <w:color w:val="0070C0"/>
                <w:lang w:val="en-US"/>
              </w:rPr>
            </w:pPr>
            <w:r w:rsidRPr="00EC7AC3">
              <w:rPr>
                <w:color w:val="0070C0"/>
                <w:lang w:val="en-US"/>
              </w:rPr>
              <w:t>Learning outcomes</w:t>
            </w:r>
            <w:r>
              <w:rPr>
                <w:color w:val="0070C0"/>
                <w:lang w:val="en-US"/>
              </w:rPr>
              <w:t xml:space="preserve"> </w:t>
            </w:r>
            <w:r w:rsidRPr="00EC7AC3">
              <w:rPr>
                <w:color w:val="0070C0"/>
                <w:lang w:val="en-US"/>
              </w:rPr>
              <w:t>/</w:t>
            </w:r>
            <w:r>
              <w:rPr>
                <w:color w:val="0070C0"/>
                <w:lang w:val="en-US"/>
              </w:rPr>
              <w:t xml:space="preserve"> </w:t>
            </w:r>
            <w:r w:rsidR="0004365E">
              <w:rPr>
                <w:color w:val="0070C0"/>
                <w:lang w:val="en-US"/>
              </w:rPr>
              <w:t>reference</w:t>
            </w:r>
            <w:r w:rsidRPr="00EC7AC3">
              <w:rPr>
                <w:color w:val="0070C0"/>
                <w:lang w:val="en-US"/>
              </w:rPr>
              <w:t xml:space="preserve"> to learning outcomes indicated in the standards</w:t>
            </w:r>
          </w:p>
          <w:p w:rsidR="00AD301D" w:rsidRPr="006F2C5E" w:rsidRDefault="00545127" w:rsidP="00526169">
            <w:pPr>
              <w:spacing w:after="0" w:line="240" w:lineRule="auto"/>
              <w:rPr>
                <w:lang w:val="en-US"/>
              </w:rPr>
            </w:pPr>
            <w:r w:rsidRPr="006F2C5E">
              <w:rPr>
                <w:color w:val="0070C0"/>
                <w:lang w:val="en-US"/>
              </w:rPr>
              <w:t>For knowledge – student knows and understands</w:t>
            </w:r>
            <w:r w:rsidR="00AD301D" w:rsidRPr="006F2C5E">
              <w:rPr>
                <w:lang w:val="en-US"/>
              </w:rPr>
              <w:t xml:space="preserve">: </w:t>
            </w:r>
            <w:r w:rsidR="002D63C2" w:rsidRPr="006F2C5E">
              <w:rPr>
                <w:lang w:val="en-US"/>
              </w:rPr>
              <w:t>A.W</w:t>
            </w:r>
            <w:r w:rsidR="00502830" w:rsidRPr="006F2C5E">
              <w:rPr>
                <w:lang w:val="en-US"/>
              </w:rPr>
              <w:t>1</w:t>
            </w:r>
            <w:r w:rsidR="002D63C2" w:rsidRPr="006F2C5E">
              <w:rPr>
                <w:lang w:val="en-US"/>
              </w:rPr>
              <w:t xml:space="preserve">, </w:t>
            </w:r>
          </w:p>
          <w:p w:rsidR="00AD301D" w:rsidRPr="006F2C5E" w:rsidRDefault="00545127" w:rsidP="00526169">
            <w:pPr>
              <w:spacing w:after="0" w:line="240" w:lineRule="auto"/>
              <w:rPr>
                <w:lang w:val="en-US"/>
              </w:rPr>
            </w:pPr>
            <w:r w:rsidRPr="006F2C5E">
              <w:rPr>
                <w:color w:val="0070C0"/>
                <w:lang w:val="en-US"/>
              </w:rPr>
              <w:t>For skills student can do</w:t>
            </w:r>
            <w:r w:rsidR="002D63C2" w:rsidRPr="006F2C5E">
              <w:rPr>
                <w:color w:val="0070C0"/>
                <w:lang w:val="en-US"/>
              </w:rPr>
              <w:t xml:space="preserve">: </w:t>
            </w:r>
            <w:r w:rsidR="00502830" w:rsidRPr="006F2C5E">
              <w:rPr>
                <w:lang w:val="en-US"/>
              </w:rPr>
              <w:t>B.U1</w:t>
            </w:r>
            <w:r w:rsidR="002D63C2" w:rsidRPr="006F2C5E">
              <w:rPr>
                <w:lang w:val="en-US"/>
              </w:rPr>
              <w:t>3</w:t>
            </w:r>
          </w:p>
          <w:p w:rsidR="00AD301D" w:rsidRPr="002D63C2" w:rsidRDefault="00545127" w:rsidP="00526169">
            <w:pPr>
              <w:spacing w:after="0" w:line="240" w:lineRule="auto"/>
              <w:rPr>
                <w:lang w:val="en-US"/>
              </w:rPr>
            </w:pPr>
            <w:r w:rsidRPr="002D63C2">
              <w:rPr>
                <w:color w:val="0070C0"/>
                <w:lang w:val="en-US"/>
              </w:rPr>
              <w:t>For social competencies student is ready to</w:t>
            </w:r>
            <w:r w:rsidR="002D63C2" w:rsidRPr="002D63C2">
              <w:rPr>
                <w:color w:val="0070C0"/>
                <w:lang w:val="en-US"/>
              </w:rPr>
              <w:t xml:space="preserve"> </w:t>
            </w:r>
            <w:r w:rsidR="002D63C2" w:rsidRPr="002D63C2">
              <w:rPr>
                <w:lang w:val="en-US"/>
              </w:rPr>
              <w:t>Shows educational activities related with self-discipline and self-control, and shows responsibility for health and safety, both personal and of other people</w:t>
            </w:r>
            <w:r w:rsidR="00502830">
              <w:rPr>
                <w:color w:val="0070C0"/>
                <w:lang w:val="en-US"/>
              </w:rPr>
              <w:t>.</w:t>
            </w:r>
          </w:p>
          <w:p w:rsidR="006E41E7" w:rsidRPr="002D63C2" w:rsidRDefault="006E41E7" w:rsidP="00526169">
            <w:pPr>
              <w:spacing w:after="0" w:line="240" w:lineRule="auto"/>
              <w:rPr>
                <w:lang w:val="en-US"/>
              </w:rPr>
            </w:pPr>
          </w:p>
        </w:tc>
      </w:tr>
      <w:tr w:rsidR="00A60AD2" w:rsidRPr="00BB6C7E" w:rsidTr="00AD301D">
        <w:tc>
          <w:tcPr>
            <w:tcW w:w="8688" w:type="dxa"/>
            <w:gridSpan w:val="4"/>
            <w:vAlign w:val="center"/>
          </w:tcPr>
          <w:p w:rsidR="00A60AD2" w:rsidRPr="00BB6C7E" w:rsidRDefault="00D44629" w:rsidP="00FC17FD">
            <w:pPr>
              <w:spacing w:after="0" w:line="240" w:lineRule="auto"/>
              <w:rPr>
                <w:b/>
                <w:lang w:val="en-US"/>
              </w:rPr>
            </w:pPr>
            <w:r w:rsidRPr="00BB6C7E">
              <w:rPr>
                <w:b/>
                <w:lang w:val="en-US"/>
              </w:rPr>
              <w:t xml:space="preserve">9. </w:t>
            </w:r>
            <w:r w:rsidR="00BB6C7E" w:rsidRPr="00BB6C7E">
              <w:rPr>
                <w:b/>
                <w:color w:val="0070C0"/>
                <w:lang w:val="en-US"/>
              </w:rPr>
              <w:t>Number of hours for the course</w:t>
            </w:r>
          </w:p>
        </w:tc>
        <w:tc>
          <w:tcPr>
            <w:tcW w:w="1004" w:type="dxa"/>
            <w:vAlign w:val="center"/>
          </w:tcPr>
          <w:p w:rsidR="00A60AD2" w:rsidRPr="00BB6C7E" w:rsidRDefault="00737049" w:rsidP="00442D3F">
            <w:pPr>
              <w:spacing w:after="0" w:line="240" w:lineRule="auto"/>
              <w:ind w:left="57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60</w:t>
            </w:r>
          </w:p>
        </w:tc>
      </w:tr>
      <w:tr w:rsidR="00D44629" w:rsidRPr="00BB6C7E" w:rsidTr="00AD301D">
        <w:tc>
          <w:tcPr>
            <w:tcW w:w="8688" w:type="dxa"/>
            <w:gridSpan w:val="4"/>
            <w:vAlign w:val="center"/>
          </w:tcPr>
          <w:p w:rsidR="00D44629" w:rsidRPr="00BB6C7E" w:rsidRDefault="00D44629" w:rsidP="00FC17FD">
            <w:pPr>
              <w:spacing w:after="0" w:line="240" w:lineRule="auto"/>
              <w:rPr>
                <w:b/>
                <w:lang w:val="en-US"/>
              </w:rPr>
            </w:pPr>
            <w:r w:rsidRPr="00BB6C7E">
              <w:rPr>
                <w:b/>
                <w:lang w:val="en-US"/>
              </w:rPr>
              <w:t xml:space="preserve">10. </w:t>
            </w:r>
            <w:r w:rsidR="00BB6C7E" w:rsidRPr="00BB6C7E">
              <w:rPr>
                <w:b/>
                <w:color w:val="0070C0"/>
                <w:lang w:val="en-US"/>
              </w:rPr>
              <w:t>Number of ECTS points for the course</w:t>
            </w:r>
          </w:p>
        </w:tc>
        <w:tc>
          <w:tcPr>
            <w:tcW w:w="1004" w:type="dxa"/>
            <w:vAlign w:val="center"/>
          </w:tcPr>
          <w:p w:rsidR="00D44629" w:rsidRPr="00BB6C7E" w:rsidRDefault="00737049" w:rsidP="00442D3F">
            <w:pPr>
              <w:spacing w:after="0" w:line="240" w:lineRule="auto"/>
              <w:ind w:left="57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</w:tc>
      </w:tr>
      <w:tr w:rsidR="00A60AD2" w:rsidRPr="006F2C5E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BB6C7E" w:rsidRDefault="00A60AD2" w:rsidP="00FC17FD">
            <w:pPr>
              <w:pStyle w:val="Akapitzlist"/>
              <w:spacing w:after="0" w:line="240" w:lineRule="auto"/>
              <w:ind w:left="0"/>
              <w:rPr>
                <w:b/>
                <w:lang w:val="en-US"/>
              </w:rPr>
            </w:pPr>
            <w:r w:rsidRPr="00BB6C7E">
              <w:rPr>
                <w:b/>
                <w:lang w:val="en-US"/>
              </w:rPr>
              <w:t>1</w:t>
            </w:r>
            <w:r w:rsidR="00AD301D" w:rsidRPr="00BB6C7E">
              <w:rPr>
                <w:b/>
                <w:lang w:val="en-US"/>
              </w:rPr>
              <w:t>1</w:t>
            </w:r>
            <w:r w:rsidRPr="00BB6C7E">
              <w:rPr>
                <w:b/>
                <w:lang w:val="en-US"/>
              </w:rPr>
              <w:t>. </w:t>
            </w:r>
            <w:r w:rsidR="00BB6C7E" w:rsidRPr="00BB6C7E">
              <w:rPr>
                <w:b/>
                <w:lang w:val="en-US"/>
              </w:rPr>
              <w:t xml:space="preserve"> </w:t>
            </w:r>
            <w:r w:rsidR="00BB6C7E" w:rsidRPr="00BB6C7E">
              <w:rPr>
                <w:b/>
                <w:color w:val="0070C0"/>
                <w:lang w:val="en-US"/>
              </w:rPr>
              <w:t>Methods of verification and evaluation of learning outcomes</w:t>
            </w:r>
          </w:p>
        </w:tc>
      </w:tr>
      <w:tr w:rsidR="00D44629" w:rsidRPr="00D9414B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BB6C7E" w:rsidRDefault="00BB6C7E" w:rsidP="00700E54">
            <w:pPr>
              <w:pStyle w:val="Akapitzlist"/>
              <w:spacing w:after="0" w:line="240" w:lineRule="auto"/>
              <w:ind w:left="0"/>
              <w:jc w:val="center"/>
              <w:rPr>
                <w:color w:val="0070C0"/>
              </w:rPr>
            </w:pPr>
            <w:r w:rsidRPr="00BB6C7E">
              <w:rPr>
                <w:color w:val="0070C0"/>
              </w:rPr>
              <w:t xml:space="preserve">Learning </w:t>
            </w:r>
            <w:proofErr w:type="spellStart"/>
            <w:r w:rsidRPr="00BB6C7E">
              <w:rPr>
                <w:color w:val="0070C0"/>
              </w:rPr>
              <w:t>outcomes</w:t>
            </w:r>
            <w:proofErr w:type="spellEnd"/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B6C7E" w:rsidRPr="009D4420" w:rsidRDefault="00BB6C7E" w:rsidP="007A4CD9">
            <w:pPr>
              <w:spacing w:after="0" w:line="240" w:lineRule="auto"/>
              <w:jc w:val="center"/>
              <w:rPr>
                <w:color w:val="0070C0"/>
                <w:lang w:val="en-US"/>
              </w:rPr>
            </w:pPr>
            <w:r w:rsidRPr="009D4420">
              <w:rPr>
                <w:color w:val="0070C0"/>
                <w:lang w:val="en-US"/>
              </w:rPr>
              <w:t>Methods of verification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BB6C7E" w:rsidRPr="009D4420" w:rsidRDefault="00BB6C7E" w:rsidP="007A4CD9">
            <w:pPr>
              <w:spacing w:after="0" w:line="240" w:lineRule="auto"/>
              <w:jc w:val="center"/>
              <w:rPr>
                <w:color w:val="0070C0"/>
                <w:lang w:val="en-US"/>
              </w:rPr>
            </w:pPr>
            <w:r w:rsidRPr="009D4420">
              <w:rPr>
                <w:color w:val="0070C0"/>
                <w:lang w:val="en-US"/>
              </w:rPr>
              <w:t>Methods of evaluation*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B6C7E" w:rsidRPr="00BB6C7E" w:rsidRDefault="00BB6C7E" w:rsidP="00700E54">
            <w:pPr>
              <w:pStyle w:val="Akapitzlist"/>
              <w:spacing w:after="0" w:line="240" w:lineRule="auto"/>
              <w:ind w:left="0"/>
              <w:jc w:val="center"/>
              <w:rPr>
                <w:color w:val="0070C0"/>
              </w:rPr>
            </w:pPr>
            <w:r w:rsidRPr="00BB6C7E">
              <w:rPr>
                <w:color w:val="0070C0"/>
              </w:rPr>
              <w:t>Knowledge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B6C7E" w:rsidRPr="00BB6C7E" w:rsidRDefault="00BB6C7E" w:rsidP="007A4CD9">
            <w:pPr>
              <w:spacing w:after="0" w:line="240" w:lineRule="auto"/>
              <w:jc w:val="center"/>
              <w:rPr>
                <w:color w:val="0070C0"/>
                <w:lang w:val="en-US"/>
              </w:rPr>
            </w:pPr>
            <w:r w:rsidRPr="00BB6C7E">
              <w:rPr>
                <w:color w:val="0070C0"/>
                <w:lang w:val="en-US"/>
              </w:rPr>
              <w:t>Written evaluation – open questions</w:t>
            </w:r>
          </w:p>
          <w:p w:rsidR="00BB6C7E" w:rsidRPr="006F2C5E" w:rsidRDefault="00BB6C7E" w:rsidP="007A4CD9">
            <w:pPr>
              <w:spacing w:after="0" w:line="240" w:lineRule="auto"/>
              <w:jc w:val="center"/>
              <w:rPr>
                <w:color w:val="0070C0"/>
                <w:lang w:val="en-US"/>
              </w:rPr>
            </w:pPr>
            <w:r w:rsidRPr="006F2C5E">
              <w:rPr>
                <w:color w:val="0070C0"/>
                <w:lang w:val="en-US"/>
              </w:rPr>
              <w:t xml:space="preserve">Grade credit </w:t>
            </w:r>
            <w:r w:rsidR="00FE6FDE" w:rsidRPr="006F2C5E">
              <w:rPr>
                <w:color w:val="0070C0"/>
                <w:lang w:val="en-US"/>
              </w:rPr>
              <w:t>–</w:t>
            </w:r>
            <w:r w:rsidRPr="006F2C5E">
              <w:rPr>
                <w:color w:val="0070C0"/>
                <w:lang w:val="en-US"/>
              </w:rPr>
              <w:t xml:space="preserve"> MCQ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C35D4B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C35D4B">
              <w:rPr>
                <w:b/>
                <w:sz w:val="28"/>
                <w:szCs w:val="28"/>
              </w:rPr>
              <w:t>*</w:t>
            </w:r>
            <w:r w:rsidR="002D63C2" w:rsidRPr="00C35D4B">
              <w:rPr>
                <w:b/>
                <w:sz w:val="20"/>
                <w:szCs w:val="20"/>
              </w:rPr>
              <w:t xml:space="preserve">50% </w:t>
            </w:r>
            <w:proofErr w:type="spellStart"/>
            <w:r w:rsidR="002D63C2" w:rsidRPr="00C35D4B">
              <w:rPr>
                <w:b/>
                <w:sz w:val="20"/>
                <w:szCs w:val="20"/>
              </w:rPr>
              <w:t>property</w:t>
            </w:r>
            <w:proofErr w:type="spellEnd"/>
            <w:r w:rsidR="002D63C2" w:rsidRPr="00C35D4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2D63C2" w:rsidRPr="00C35D4B">
              <w:rPr>
                <w:b/>
                <w:sz w:val="20"/>
                <w:szCs w:val="20"/>
              </w:rPr>
              <w:t>completed</w:t>
            </w:r>
            <w:proofErr w:type="spellEnd"/>
            <w:r w:rsidR="002D63C2" w:rsidRPr="00C35D4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2D63C2" w:rsidRPr="00C35D4B">
              <w:rPr>
                <w:b/>
                <w:sz w:val="20"/>
                <w:szCs w:val="20"/>
              </w:rPr>
              <w:t>tasks</w:t>
            </w:r>
            <w:proofErr w:type="spellEnd"/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B6C7E" w:rsidRPr="00BB6C7E" w:rsidRDefault="00BB6C7E" w:rsidP="00D44629">
            <w:pPr>
              <w:spacing w:after="0" w:line="240" w:lineRule="auto"/>
              <w:ind w:left="57"/>
              <w:jc w:val="center"/>
              <w:rPr>
                <w:color w:val="0070C0"/>
              </w:rPr>
            </w:pPr>
            <w:proofErr w:type="spellStart"/>
            <w:r w:rsidRPr="00BB6C7E">
              <w:rPr>
                <w:color w:val="0070C0"/>
              </w:rPr>
              <w:t>Skills</w:t>
            </w:r>
            <w:proofErr w:type="spellEnd"/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Default="00FE6FDE" w:rsidP="00FC17FD">
            <w:pPr>
              <w:spacing w:after="0" w:line="240" w:lineRule="auto"/>
              <w:jc w:val="center"/>
            </w:pPr>
            <w:r w:rsidRPr="00FE6FDE">
              <w:rPr>
                <w:color w:val="0070C0"/>
              </w:rPr>
              <w:t>Report</w:t>
            </w:r>
          </w:p>
          <w:p w:rsidR="00A52355" w:rsidRDefault="00FE6FDE" w:rsidP="00FC17FD">
            <w:pPr>
              <w:spacing w:after="0" w:line="240" w:lineRule="auto"/>
              <w:jc w:val="center"/>
            </w:pPr>
            <w:proofErr w:type="spellStart"/>
            <w:r w:rsidRPr="00FE6FDE">
              <w:rPr>
                <w:color w:val="0070C0"/>
              </w:rPr>
              <w:t>Observation</w:t>
            </w:r>
            <w:proofErr w:type="spellEnd"/>
          </w:p>
          <w:p w:rsidR="00A52355" w:rsidRPr="00983D1D" w:rsidRDefault="00FE6FDE" w:rsidP="00FC17FD">
            <w:pPr>
              <w:spacing w:after="0" w:line="240" w:lineRule="auto"/>
              <w:jc w:val="center"/>
            </w:pPr>
            <w:proofErr w:type="spellStart"/>
            <w:r w:rsidRPr="00FE6FDE">
              <w:rPr>
                <w:color w:val="0070C0"/>
              </w:rPr>
              <w:t>Practical</w:t>
            </w:r>
            <w:proofErr w:type="spellEnd"/>
            <w:r w:rsidRPr="00FE6FDE">
              <w:rPr>
                <w:color w:val="0070C0"/>
              </w:rPr>
              <w:t xml:space="preserve"> </w:t>
            </w:r>
            <w:proofErr w:type="spellStart"/>
            <w:r w:rsidRPr="00FE6FDE">
              <w:rPr>
                <w:color w:val="0070C0"/>
              </w:rPr>
              <w:t>exam</w:t>
            </w:r>
            <w:proofErr w:type="spellEnd"/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C35D4B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C35D4B">
              <w:rPr>
                <w:b/>
                <w:sz w:val="28"/>
                <w:szCs w:val="28"/>
              </w:rPr>
              <w:t>*</w:t>
            </w:r>
            <w:r w:rsidR="002D63C2" w:rsidRPr="00C35D4B">
              <w:rPr>
                <w:b/>
                <w:sz w:val="20"/>
                <w:szCs w:val="20"/>
              </w:rPr>
              <w:t xml:space="preserve">60% </w:t>
            </w:r>
            <w:proofErr w:type="spellStart"/>
            <w:r w:rsidR="002D63C2" w:rsidRPr="00C35D4B">
              <w:rPr>
                <w:b/>
                <w:sz w:val="20"/>
                <w:szCs w:val="20"/>
              </w:rPr>
              <w:t>correctly</w:t>
            </w:r>
            <w:proofErr w:type="spellEnd"/>
            <w:r w:rsidR="002D63C2" w:rsidRPr="00C35D4B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="00C35D4B" w:rsidRPr="00C35D4B">
              <w:rPr>
                <w:b/>
                <w:sz w:val="20"/>
                <w:szCs w:val="20"/>
              </w:rPr>
              <w:t>performed</w:t>
            </w:r>
            <w:proofErr w:type="spellEnd"/>
            <w:r w:rsidR="002D63C2" w:rsidRPr="00C35D4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2D63C2" w:rsidRPr="00C35D4B">
              <w:rPr>
                <w:b/>
                <w:sz w:val="20"/>
                <w:szCs w:val="20"/>
              </w:rPr>
              <w:t>exercises</w:t>
            </w:r>
            <w:proofErr w:type="spellEnd"/>
          </w:p>
        </w:tc>
      </w:tr>
      <w:tr w:rsidR="00A52355" w:rsidRPr="006F2C5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B6C7E" w:rsidRPr="00BB6C7E" w:rsidRDefault="00BB6C7E" w:rsidP="00D44629">
            <w:pPr>
              <w:spacing w:after="0" w:line="240" w:lineRule="auto"/>
              <w:ind w:left="57"/>
              <w:jc w:val="center"/>
              <w:rPr>
                <w:color w:val="0070C0"/>
              </w:rPr>
            </w:pPr>
            <w:proofErr w:type="spellStart"/>
            <w:r w:rsidRPr="00BB6C7E">
              <w:rPr>
                <w:color w:val="0070C0"/>
              </w:rPr>
              <w:t>Competencies</w:t>
            </w:r>
            <w:proofErr w:type="spellEnd"/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FE6FDE" w:rsidP="00FC17FD">
            <w:pPr>
              <w:spacing w:after="0" w:line="240" w:lineRule="auto"/>
              <w:jc w:val="center"/>
            </w:pPr>
            <w:proofErr w:type="spellStart"/>
            <w:r w:rsidRPr="00FE6FDE">
              <w:rPr>
                <w:color w:val="0070C0"/>
              </w:rPr>
              <w:t>Observation</w:t>
            </w:r>
            <w:proofErr w:type="spellEnd"/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C35D4B" w:rsidRDefault="00C35D4B" w:rsidP="00C35D4B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r w:rsidRPr="00C35D4B">
              <w:rPr>
                <w:rFonts w:ascii="Times New Roman" w:hAnsi="Times New Roman"/>
                <w:b/>
                <w:sz w:val="20"/>
                <w:szCs w:val="20"/>
                <w:lang w:val="en-US" w:eastAsia="pl-PL"/>
              </w:rPr>
              <w:t>*performing the required tasks and active participation in classes.</w:t>
            </w:r>
          </w:p>
        </w:tc>
      </w:tr>
    </w:tbl>
    <w:p w:rsidR="00D90EBE" w:rsidRPr="006F2C5E" w:rsidRDefault="00D90EBE" w:rsidP="007D05D1">
      <w:pPr>
        <w:rPr>
          <w:lang w:val="en-US"/>
        </w:rPr>
      </w:pPr>
      <w:r w:rsidRPr="006F2C5E">
        <w:rPr>
          <w:b/>
          <w:sz w:val="28"/>
          <w:szCs w:val="28"/>
          <w:lang w:val="en-US"/>
        </w:rPr>
        <w:t>*</w:t>
      </w:r>
      <w:r w:rsidRPr="006F2C5E">
        <w:rPr>
          <w:lang w:val="en-US"/>
        </w:rPr>
        <w:t xml:space="preserve"> </w:t>
      </w:r>
      <w:r w:rsidR="00F425B9" w:rsidRPr="006F2C5E">
        <w:rPr>
          <w:color w:val="0070C0"/>
          <w:lang w:val="en-US"/>
        </w:rPr>
        <w:t>The following evaluation system has been assumed</w:t>
      </w:r>
      <w:r w:rsidRPr="006F2C5E">
        <w:rPr>
          <w:lang w:val="en-US"/>
        </w:rPr>
        <w:t>:</w:t>
      </w:r>
    </w:p>
    <w:p w:rsidR="00F425B9" w:rsidRPr="00F425B9" w:rsidRDefault="00F425B9" w:rsidP="00F425B9">
      <w:pPr>
        <w:spacing w:after="0" w:line="260" w:lineRule="atLeast"/>
        <w:rPr>
          <w:rFonts w:cs="Calibri"/>
          <w:color w:val="0070C0"/>
          <w:lang w:val="en-US"/>
        </w:rPr>
      </w:pPr>
      <w:r w:rsidRPr="00F425B9">
        <w:rPr>
          <w:rFonts w:cs="Calibri"/>
          <w:b/>
          <w:color w:val="0070C0"/>
          <w:lang w:val="en-US"/>
        </w:rPr>
        <w:t>Very good (5,0)</w:t>
      </w:r>
      <w:r w:rsidRPr="00F425B9">
        <w:rPr>
          <w:rFonts w:cs="Calibri"/>
          <w:color w:val="0070C0"/>
          <w:lang w:val="en-US"/>
        </w:rPr>
        <w:t xml:space="preserve"> </w:t>
      </w:r>
      <w:r w:rsidR="0075355F">
        <w:rPr>
          <w:rFonts w:cs="Calibri"/>
          <w:color w:val="0070C0"/>
          <w:lang w:val="en-US"/>
        </w:rPr>
        <w:t>–</w:t>
      </w:r>
      <w:r w:rsidRPr="00F425B9">
        <w:rPr>
          <w:rFonts w:cs="Calibri"/>
          <w:color w:val="0070C0"/>
          <w:lang w:val="en-US"/>
        </w:rPr>
        <w:t xml:space="preserve"> the assumed learning outcomes have been achieved and significantly exceed the required level</w:t>
      </w:r>
    </w:p>
    <w:p w:rsidR="00F425B9" w:rsidRPr="00F425B9" w:rsidRDefault="00F425B9" w:rsidP="00F425B9">
      <w:pPr>
        <w:spacing w:after="0" w:line="260" w:lineRule="atLeast"/>
        <w:rPr>
          <w:rFonts w:cs="Calibri"/>
          <w:color w:val="0070C0"/>
          <w:lang w:val="en-US"/>
        </w:rPr>
      </w:pPr>
      <w:r w:rsidRPr="00F425B9">
        <w:rPr>
          <w:rFonts w:cs="Calibri"/>
          <w:b/>
          <w:color w:val="0070C0"/>
          <w:lang w:val="en-US"/>
        </w:rPr>
        <w:t>Better than good (4,5)</w:t>
      </w:r>
      <w:r w:rsidRPr="00F425B9">
        <w:rPr>
          <w:rFonts w:cs="Calibri"/>
          <w:color w:val="0070C0"/>
          <w:lang w:val="en-US"/>
        </w:rPr>
        <w:t xml:space="preserve"> </w:t>
      </w:r>
      <w:r w:rsidR="0075355F">
        <w:rPr>
          <w:rFonts w:cs="Calibri"/>
          <w:color w:val="0070C0"/>
          <w:lang w:val="en-US"/>
        </w:rPr>
        <w:t>–</w:t>
      </w:r>
      <w:r w:rsidRPr="00F425B9">
        <w:rPr>
          <w:rFonts w:cs="Calibri"/>
          <w:color w:val="0070C0"/>
          <w:lang w:val="en-US"/>
        </w:rPr>
        <w:t xml:space="preserve"> the assumed learning outcomes have been achieved and slightly exceed the required level</w:t>
      </w:r>
    </w:p>
    <w:p w:rsidR="00F425B9" w:rsidRPr="00F425B9" w:rsidRDefault="00F425B9" w:rsidP="00F425B9">
      <w:pPr>
        <w:spacing w:after="0" w:line="260" w:lineRule="atLeast"/>
        <w:rPr>
          <w:rFonts w:cs="Calibri"/>
          <w:color w:val="0070C0"/>
          <w:lang w:val="en-US"/>
        </w:rPr>
      </w:pPr>
      <w:r w:rsidRPr="00F425B9">
        <w:rPr>
          <w:rFonts w:cs="Calibri"/>
          <w:b/>
          <w:color w:val="0070C0"/>
          <w:lang w:val="en-US"/>
        </w:rPr>
        <w:t>Good (4,0)</w:t>
      </w:r>
      <w:r w:rsidRPr="00F425B9">
        <w:rPr>
          <w:rFonts w:cs="Calibri"/>
          <w:color w:val="0070C0"/>
          <w:lang w:val="en-US"/>
        </w:rPr>
        <w:t xml:space="preserve"> – the assumed learning outcomes have been achieved at the required level</w:t>
      </w:r>
    </w:p>
    <w:p w:rsidR="00F425B9" w:rsidRPr="0075355F" w:rsidRDefault="00F425B9" w:rsidP="00F425B9">
      <w:pPr>
        <w:spacing w:after="0" w:line="260" w:lineRule="atLeast"/>
        <w:rPr>
          <w:rFonts w:cs="Calibri"/>
          <w:color w:val="0070C0"/>
          <w:lang w:val="en-US"/>
        </w:rPr>
      </w:pPr>
      <w:r w:rsidRPr="0075355F">
        <w:rPr>
          <w:rFonts w:cs="Calibri"/>
          <w:b/>
          <w:color w:val="0070C0"/>
          <w:lang w:val="en-US"/>
        </w:rPr>
        <w:t>Better than satisfactory (3,5)</w:t>
      </w:r>
      <w:r w:rsidRPr="0075355F">
        <w:rPr>
          <w:rFonts w:cs="Calibri"/>
          <w:color w:val="0070C0"/>
          <w:lang w:val="en-US"/>
        </w:rPr>
        <w:t xml:space="preserve"> – </w:t>
      </w:r>
      <w:r w:rsidR="0075355F" w:rsidRPr="0075355F">
        <w:rPr>
          <w:rFonts w:cs="Calibri"/>
          <w:color w:val="0070C0"/>
          <w:lang w:val="en-US"/>
        </w:rPr>
        <w:t>the assumed learning outcomes have been achieved at the average required level</w:t>
      </w:r>
    </w:p>
    <w:p w:rsidR="0075355F" w:rsidRPr="0075355F" w:rsidRDefault="00F425B9" w:rsidP="0075355F">
      <w:pPr>
        <w:spacing w:after="0" w:line="260" w:lineRule="atLeast"/>
        <w:rPr>
          <w:rFonts w:cs="Calibri"/>
          <w:color w:val="0070C0"/>
          <w:lang w:val="en-US"/>
        </w:rPr>
      </w:pPr>
      <w:r w:rsidRPr="0075355F">
        <w:rPr>
          <w:rFonts w:cs="Calibri"/>
          <w:b/>
          <w:color w:val="0070C0"/>
          <w:lang w:val="en-US"/>
        </w:rPr>
        <w:t>Satisfactory (3,0)</w:t>
      </w:r>
      <w:r w:rsidRPr="0075355F">
        <w:rPr>
          <w:rFonts w:cs="Calibri"/>
          <w:color w:val="000000"/>
          <w:lang w:val="en-US"/>
        </w:rPr>
        <w:t xml:space="preserve"> </w:t>
      </w:r>
      <w:r w:rsidR="0075355F" w:rsidRPr="0075355F">
        <w:rPr>
          <w:rFonts w:cs="Calibri"/>
          <w:color w:val="0070C0"/>
          <w:lang w:val="en-US"/>
        </w:rPr>
        <w:t xml:space="preserve">– the assumed learning outcomes have been achieved at the </w:t>
      </w:r>
      <w:r w:rsidR="0075355F">
        <w:rPr>
          <w:rFonts w:cs="Calibri"/>
          <w:color w:val="0070C0"/>
          <w:lang w:val="en-US"/>
        </w:rPr>
        <w:t>minimum</w:t>
      </w:r>
      <w:r w:rsidR="0075355F" w:rsidRPr="0075355F">
        <w:rPr>
          <w:rFonts w:cs="Calibri"/>
          <w:color w:val="0070C0"/>
          <w:lang w:val="en-US"/>
        </w:rPr>
        <w:t xml:space="preserve"> required level</w:t>
      </w:r>
    </w:p>
    <w:p w:rsidR="00F425B9" w:rsidRPr="0075355F" w:rsidRDefault="00F425B9" w:rsidP="00B371B8">
      <w:pPr>
        <w:spacing w:after="0" w:line="260" w:lineRule="atLeast"/>
        <w:rPr>
          <w:rFonts w:cs="Calibri"/>
          <w:color w:val="0070C0"/>
          <w:lang w:val="en-US"/>
        </w:rPr>
      </w:pPr>
      <w:proofErr w:type="spellStart"/>
      <w:r w:rsidRPr="0075355F">
        <w:rPr>
          <w:rFonts w:cs="Calibri"/>
          <w:b/>
          <w:color w:val="0070C0"/>
          <w:lang w:val="en-US"/>
        </w:rPr>
        <w:t>Unstatisfactory</w:t>
      </w:r>
      <w:proofErr w:type="spellEnd"/>
      <w:r w:rsidRPr="0075355F">
        <w:rPr>
          <w:rFonts w:cs="Calibri"/>
          <w:b/>
          <w:color w:val="0070C0"/>
          <w:lang w:val="en-US"/>
        </w:rPr>
        <w:t xml:space="preserve"> (2,0)</w:t>
      </w:r>
      <w:r w:rsidRPr="0075355F">
        <w:rPr>
          <w:rFonts w:cs="Calibri"/>
          <w:color w:val="0070C0"/>
          <w:lang w:val="en-US"/>
        </w:rPr>
        <w:t xml:space="preserve"> – </w:t>
      </w:r>
      <w:r w:rsidR="0075355F" w:rsidRPr="0075355F">
        <w:rPr>
          <w:rFonts w:cs="Calibri"/>
          <w:color w:val="0070C0"/>
          <w:lang w:val="en-US"/>
        </w:rPr>
        <w:t>the assumed learning outcomes have not been achieved</w:t>
      </w:r>
    </w:p>
    <w:p w:rsidR="00D90EBE" w:rsidRPr="0075355F" w:rsidRDefault="00D90EBE" w:rsidP="00D90EBE">
      <w:pPr>
        <w:spacing w:after="0"/>
        <w:rPr>
          <w:lang w:val="en-US"/>
        </w:rPr>
      </w:pPr>
    </w:p>
    <w:sectPr w:rsidR="00D90EBE" w:rsidRPr="0075355F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5325" w:rsidRDefault="00645325" w:rsidP="007A481D">
      <w:pPr>
        <w:spacing w:after="0" w:line="240" w:lineRule="auto"/>
      </w:pPr>
      <w:r>
        <w:separator/>
      </w:r>
    </w:p>
  </w:endnote>
  <w:endnote w:type="continuationSeparator" w:id="0">
    <w:p w:rsidR="00645325" w:rsidRDefault="00645325" w:rsidP="007A4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5325" w:rsidRDefault="00645325" w:rsidP="007A481D">
      <w:pPr>
        <w:spacing w:after="0" w:line="240" w:lineRule="auto"/>
      </w:pPr>
      <w:r>
        <w:separator/>
      </w:r>
    </w:p>
  </w:footnote>
  <w:footnote w:type="continuationSeparator" w:id="0">
    <w:p w:rsidR="00645325" w:rsidRDefault="00645325" w:rsidP="007A48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85557B"/>
    <w:multiLevelType w:val="hybridMultilevel"/>
    <w:tmpl w:val="6D5E2E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B313CE"/>
    <w:multiLevelType w:val="hybridMultilevel"/>
    <w:tmpl w:val="D1B6DF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105C52FC"/>
    <w:multiLevelType w:val="hybridMultilevel"/>
    <w:tmpl w:val="B63A465A"/>
    <w:lvl w:ilvl="0" w:tplc="66F4164C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F6258E"/>
    <w:multiLevelType w:val="hybridMultilevel"/>
    <w:tmpl w:val="D592BD70"/>
    <w:lvl w:ilvl="0" w:tplc="64D80C28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6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18"/>
  </w:num>
  <w:num w:numId="3">
    <w:abstractNumId w:val="24"/>
  </w:num>
  <w:num w:numId="4">
    <w:abstractNumId w:val="27"/>
  </w:num>
  <w:num w:numId="5">
    <w:abstractNumId w:val="35"/>
  </w:num>
  <w:num w:numId="6">
    <w:abstractNumId w:val="13"/>
  </w:num>
  <w:num w:numId="7">
    <w:abstractNumId w:val="29"/>
  </w:num>
  <w:num w:numId="8">
    <w:abstractNumId w:val="34"/>
  </w:num>
  <w:num w:numId="9">
    <w:abstractNumId w:val="22"/>
  </w:num>
  <w:num w:numId="10">
    <w:abstractNumId w:val="12"/>
  </w:num>
  <w:num w:numId="11">
    <w:abstractNumId w:val="31"/>
  </w:num>
  <w:num w:numId="12">
    <w:abstractNumId w:val="39"/>
  </w:num>
  <w:num w:numId="13">
    <w:abstractNumId w:val="33"/>
  </w:num>
  <w:num w:numId="14">
    <w:abstractNumId w:val="20"/>
  </w:num>
  <w:num w:numId="15">
    <w:abstractNumId w:val="32"/>
  </w:num>
  <w:num w:numId="16">
    <w:abstractNumId w:val="38"/>
  </w:num>
  <w:num w:numId="17">
    <w:abstractNumId w:val="23"/>
  </w:num>
  <w:num w:numId="18">
    <w:abstractNumId w:val="21"/>
  </w:num>
  <w:num w:numId="19">
    <w:abstractNumId w:val="30"/>
  </w:num>
  <w:num w:numId="20">
    <w:abstractNumId w:val="26"/>
  </w:num>
  <w:num w:numId="21">
    <w:abstractNumId w:val="14"/>
  </w:num>
  <w:num w:numId="22">
    <w:abstractNumId w:val="36"/>
  </w:num>
  <w:num w:numId="23">
    <w:abstractNumId w:val="19"/>
  </w:num>
  <w:num w:numId="24">
    <w:abstractNumId w:val="17"/>
  </w:num>
  <w:num w:numId="25">
    <w:abstractNumId w:val="28"/>
  </w:num>
  <w:num w:numId="26">
    <w:abstractNumId w:val="15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16"/>
  </w:num>
  <w:num w:numId="38">
    <w:abstractNumId w:val="25"/>
  </w:num>
  <w:num w:numId="39">
    <w:abstractNumId w:val="11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0E8E"/>
    <w:rsid w:val="00024D1A"/>
    <w:rsid w:val="000305B3"/>
    <w:rsid w:val="00035614"/>
    <w:rsid w:val="00035676"/>
    <w:rsid w:val="00035A4A"/>
    <w:rsid w:val="00042766"/>
    <w:rsid w:val="0004365E"/>
    <w:rsid w:val="000515AA"/>
    <w:rsid w:val="000561B1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3DCC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E563F"/>
    <w:rsid w:val="001F0265"/>
    <w:rsid w:val="001F6C2B"/>
    <w:rsid w:val="001F7454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87D6B"/>
    <w:rsid w:val="002936EF"/>
    <w:rsid w:val="00296237"/>
    <w:rsid w:val="002B6AA8"/>
    <w:rsid w:val="002C1EC4"/>
    <w:rsid w:val="002C7D17"/>
    <w:rsid w:val="002D5DEF"/>
    <w:rsid w:val="002D60B4"/>
    <w:rsid w:val="002D63C2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1E1A"/>
    <w:rsid w:val="0035397B"/>
    <w:rsid w:val="00354B49"/>
    <w:rsid w:val="00356018"/>
    <w:rsid w:val="003679F4"/>
    <w:rsid w:val="00370D4E"/>
    <w:rsid w:val="00373984"/>
    <w:rsid w:val="00373CE0"/>
    <w:rsid w:val="00381734"/>
    <w:rsid w:val="00385B6D"/>
    <w:rsid w:val="003904E2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D7FC4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474BF"/>
    <w:rsid w:val="00453BA1"/>
    <w:rsid w:val="00454CCD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2830"/>
    <w:rsid w:val="005042E7"/>
    <w:rsid w:val="0052329B"/>
    <w:rsid w:val="00526169"/>
    <w:rsid w:val="0052669A"/>
    <w:rsid w:val="0053683C"/>
    <w:rsid w:val="00536CE8"/>
    <w:rsid w:val="00543D0C"/>
    <w:rsid w:val="005445BE"/>
    <w:rsid w:val="00545127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8CB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117B7"/>
    <w:rsid w:val="00612866"/>
    <w:rsid w:val="00623D31"/>
    <w:rsid w:val="00630EFE"/>
    <w:rsid w:val="00636538"/>
    <w:rsid w:val="00643FDA"/>
    <w:rsid w:val="00645325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2C5E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37049"/>
    <w:rsid w:val="00740E1E"/>
    <w:rsid w:val="007436F2"/>
    <w:rsid w:val="00746C9A"/>
    <w:rsid w:val="00747B1E"/>
    <w:rsid w:val="00750206"/>
    <w:rsid w:val="0075355F"/>
    <w:rsid w:val="00755D74"/>
    <w:rsid w:val="007563CC"/>
    <w:rsid w:val="0075730C"/>
    <w:rsid w:val="00762BD9"/>
    <w:rsid w:val="00763026"/>
    <w:rsid w:val="0076690F"/>
    <w:rsid w:val="00772883"/>
    <w:rsid w:val="0077443E"/>
    <w:rsid w:val="0077444F"/>
    <w:rsid w:val="00776D4E"/>
    <w:rsid w:val="00780ABF"/>
    <w:rsid w:val="00781CB3"/>
    <w:rsid w:val="00787B24"/>
    <w:rsid w:val="00796C71"/>
    <w:rsid w:val="007A180E"/>
    <w:rsid w:val="007A37F0"/>
    <w:rsid w:val="007A481D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67081"/>
    <w:rsid w:val="00874678"/>
    <w:rsid w:val="00876C0B"/>
    <w:rsid w:val="008875D3"/>
    <w:rsid w:val="008A4AC4"/>
    <w:rsid w:val="008C2B7B"/>
    <w:rsid w:val="008D3273"/>
    <w:rsid w:val="008D6168"/>
    <w:rsid w:val="008D7F46"/>
    <w:rsid w:val="008E058F"/>
    <w:rsid w:val="008E0C68"/>
    <w:rsid w:val="008E4E42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2EF8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41B8"/>
    <w:rsid w:val="009A6ADF"/>
    <w:rsid w:val="009C7E46"/>
    <w:rsid w:val="009D2106"/>
    <w:rsid w:val="009D2361"/>
    <w:rsid w:val="009D4420"/>
    <w:rsid w:val="009E3A77"/>
    <w:rsid w:val="00A11A6C"/>
    <w:rsid w:val="00A17C58"/>
    <w:rsid w:val="00A21865"/>
    <w:rsid w:val="00A23872"/>
    <w:rsid w:val="00A2511E"/>
    <w:rsid w:val="00A31BF5"/>
    <w:rsid w:val="00A35E5B"/>
    <w:rsid w:val="00A369D4"/>
    <w:rsid w:val="00A45243"/>
    <w:rsid w:val="00A46478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AF7503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8036D"/>
    <w:rsid w:val="00B81942"/>
    <w:rsid w:val="00B8224E"/>
    <w:rsid w:val="00B86E98"/>
    <w:rsid w:val="00B96E04"/>
    <w:rsid w:val="00BA3A5E"/>
    <w:rsid w:val="00BA48C2"/>
    <w:rsid w:val="00BA6237"/>
    <w:rsid w:val="00BA78A9"/>
    <w:rsid w:val="00BB1A2B"/>
    <w:rsid w:val="00BB31C6"/>
    <w:rsid w:val="00BB6C7E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5D4B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5C5E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14B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3FFE"/>
    <w:rsid w:val="00EA4731"/>
    <w:rsid w:val="00EA560C"/>
    <w:rsid w:val="00EB6A3C"/>
    <w:rsid w:val="00EC002A"/>
    <w:rsid w:val="00EC1D1F"/>
    <w:rsid w:val="00EC5497"/>
    <w:rsid w:val="00EC7AC3"/>
    <w:rsid w:val="00EE3D54"/>
    <w:rsid w:val="00EF140C"/>
    <w:rsid w:val="00EF1C86"/>
    <w:rsid w:val="00EF25DF"/>
    <w:rsid w:val="00EF3CDE"/>
    <w:rsid w:val="00EF4BEB"/>
    <w:rsid w:val="00EF7347"/>
    <w:rsid w:val="00F00815"/>
    <w:rsid w:val="00F054EF"/>
    <w:rsid w:val="00F05CD0"/>
    <w:rsid w:val="00F2407B"/>
    <w:rsid w:val="00F425B9"/>
    <w:rsid w:val="00F44BDD"/>
    <w:rsid w:val="00F523EC"/>
    <w:rsid w:val="00F74CB5"/>
    <w:rsid w:val="00F83585"/>
    <w:rsid w:val="00FB166B"/>
    <w:rsid w:val="00FC17FD"/>
    <w:rsid w:val="00FC7099"/>
    <w:rsid w:val="00FD4422"/>
    <w:rsid w:val="00FE09CB"/>
    <w:rsid w:val="00FE5F76"/>
    <w:rsid w:val="00FE6FDE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EA058"/>
  <w15:docId w15:val="{41ACEB75-A496-4841-BDC6-AADF15AF2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481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481D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48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2304C-9616-4E26-8784-DD21F6D78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Alicja Sigiel</cp:lastModifiedBy>
  <cp:revision>2</cp:revision>
  <cp:lastPrinted>2019-09-06T10:05:00Z</cp:lastPrinted>
  <dcterms:created xsi:type="dcterms:W3CDTF">2020-06-09T08:18:00Z</dcterms:created>
  <dcterms:modified xsi:type="dcterms:W3CDTF">2020-06-09T08:18:00Z</dcterms:modified>
</cp:coreProperties>
</file>